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D" w:rsidRDefault="00070C9D" w:rsidP="00070C9D">
      <w:pPr>
        <w:jc w:val="center"/>
        <w:rPr>
          <w:rFonts w:ascii="Times New Roman" w:hAnsi="Times New Roman" w:cs="Times New Roman"/>
          <w:sz w:val="36"/>
          <w:szCs w:val="36"/>
        </w:rPr>
      </w:pPr>
      <w:r w:rsidRPr="00070C9D">
        <w:rPr>
          <w:rFonts w:ascii="Times New Roman" w:hAnsi="Times New Roman" w:cs="Times New Roman"/>
          <w:sz w:val="36"/>
          <w:szCs w:val="36"/>
        </w:rPr>
        <w:t>СПИСЪК</w:t>
      </w:r>
    </w:p>
    <w:p w:rsidR="005C1D8A" w:rsidRPr="00070C9D" w:rsidRDefault="00070C9D" w:rsidP="00070C9D">
      <w:pPr>
        <w:jc w:val="center"/>
        <w:rPr>
          <w:rFonts w:ascii="Times New Roman" w:hAnsi="Times New Roman" w:cs="Times New Roman"/>
          <w:sz w:val="36"/>
          <w:szCs w:val="36"/>
        </w:rPr>
      </w:pPr>
      <w:r w:rsidRPr="00070C9D">
        <w:rPr>
          <w:rFonts w:ascii="Times New Roman" w:hAnsi="Times New Roman" w:cs="Times New Roman"/>
          <w:sz w:val="36"/>
          <w:szCs w:val="36"/>
        </w:rPr>
        <w:t xml:space="preserve"> на членовете на читалищното настоятелство и проверителна комисия на</w:t>
      </w:r>
    </w:p>
    <w:p w:rsidR="00070C9D" w:rsidRDefault="00070C9D" w:rsidP="00070C9D">
      <w:pPr>
        <w:jc w:val="center"/>
        <w:rPr>
          <w:rFonts w:ascii="Times New Roman" w:hAnsi="Times New Roman" w:cs="Times New Roman"/>
          <w:sz w:val="36"/>
          <w:szCs w:val="36"/>
        </w:rPr>
      </w:pPr>
      <w:r w:rsidRPr="00070C9D">
        <w:rPr>
          <w:rFonts w:ascii="Times New Roman" w:hAnsi="Times New Roman" w:cs="Times New Roman"/>
          <w:sz w:val="36"/>
          <w:szCs w:val="36"/>
        </w:rPr>
        <w:t>Народно читалище „Напредък  - 2006” с. Войкова лъка</w:t>
      </w:r>
    </w:p>
    <w:p w:rsidR="00070C9D" w:rsidRDefault="00070C9D" w:rsidP="00070C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C9D" w:rsidRPr="00070C9D" w:rsidRDefault="00070C9D" w:rsidP="00070C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>Читалищно настоятелство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70C9D" w:rsidRPr="00070C9D" w:rsidRDefault="00070C9D" w:rsidP="00070C9D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 xml:space="preserve">Медиха </w:t>
      </w:r>
      <w:proofErr w:type="spellStart"/>
      <w:r w:rsidRPr="00070C9D">
        <w:rPr>
          <w:rFonts w:ascii="Times New Roman" w:hAnsi="Times New Roman" w:cs="Times New Roman"/>
          <w:sz w:val="32"/>
          <w:szCs w:val="32"/>
        </w:rPr>
        <w:t>НеджмиеваКатрачева</w:t>
      </w:r>
      <w:proofErr w:type="spellEnd"/>
      <w:r w:rsidRPr="00070C9D">
        <w:rPr>
          <w:rFonts w:ascii="Times New Roman" w:hAnsi="Times New Roman" w:cs="Times New Roman"/>
          <w:sz w:val="32"/>
          <w:szCs w:val="32"/>
        </w:rPr>
        <w:t xml:space="preserve"> – Председател</w:t>
      </w:r>
    </w:p>
    <w:p w:rsidR="00070C9D" w:rsidRPr="00070C9D" w:rsidRDefault="00070C9D" w:rsidP="00070C9D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 xml:space="preserve">Аделина Зия </w:t>
      </w:r>
      <w:proofErr w:type="spellStart"/>
      <w:r w:rsidRPr="00070C9D">
        <w:rPr>
          <w:rFonts w:ascii="Times New Roman" w:hAnsi="Times New Roman" w:cs="Times New Roman"/>
          <w:sz w:val="32"/>
          <w:szCs w:val="32"/>
        </w:rPr>
        <w:t>Маданлийска</w:t>
      </w:r>
      <w:proofErr w:type="spellEnd"/>
      <w:r w:rsidRPr="00070C9D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070C9D" w:rsidRDefault="00070C9D" w:rsidP="00070C9D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 xml:space="preserve">Десислава Бисерова </w:t>
      </w:r>
      <w:proofErr w:type="spellStart"/>
      <w:r w:rsidRPr="00070C9D">
        <w:rPr>
          <w:rFonts w:ascii="Times New Roman" w:hAnsi="Times New Roman" w:cs="Times New Roman"/>
          <w:sz w:val="32"/>
          <w:szCs w:val="32"/>
        </w:rPr>
        <w:t>Дурева</w:t>
      </w:r>
      <w:proofErr w:type="spellEnd"/>
      <w:r w:rsidRPr="00070C9D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070C9D" w:rsidRDefault="00070C9D" w:rsidP="00070C9D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</w:p>
    <w:p w:rsidR="00070C9D" w:rsidRDefault="00070C9D" w:rsidP="00070C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Проверителна комисия:</w:t>
      </w:r>
    </w:p>
    <w:p w:rsidR="00070C9D" w:rsidRPr="00070C9D" w:rsidRDefault="00070C9D" w:rsidP="00070C9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 xml:space="preserve">Медиха </w:t>
      </w:r>
      <w:proofErr w:type="spellStart"/>
      <w:r w:rsidRPr="00070C9D">
        <w:rPr>
          <w:rFonts w:ascii="Times New Roman" w:hAnsi="Times New Roman" w:cs="Times New Roman"/>
          <w:sz w:val="32"/>
          <w:szCs w:val="32"/>
        </w:rPr>
        <w:t>Фахриева</w:t>
      </w:r>
      <w:proofErr w:type="spellEnd"/>
      <w:r w:rsidRPr="00070C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0C9D">
        <w:rPr>
          <w:rFonts w:ascii="Times New Roman" w:hAnsi="Times New Roman" w:cs="Times New Roman"/>
          <w:sz w:val="32"/>
          <w:szCs w:val="32"/>
        </w:rPr>
        <w:t>Караибрахимова</w:t>
      </w:r>
      <w:proofErr w:type="spellEnd"/>
    </w:p>
    <w:p w:rsidR="00070C9D" w:rsidRPr="00070C9D" w:rsidRDefault="00070C9D" w:rsidP="00070C9D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>Пламен Димитров Хаджиев</w:t>
      </w:r>
    </w:p>
    <w:p w:rsidR="00070C9D" w:rsidRPr="00070C9D" w:rsidRDefault="00070C9D" w:rsidP="00070C9D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>Елина Асенова Тодорова</w:t>
      </w:r>
    </w:p>
    <w:p w:rsidR="00070C9D" w:rsidRPr="00070C9D" w:rsidRDefault="00070C9D" w:rsidP="00070C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0C9D" w:rsidRPr="00070C9D" w:rsidRDefault="00070C9D" w:rsidP="00070C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0C9D" w:rsidRDefault="00070C9D" w:rsidP="00070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C9D" w:rsidRPr="00070C9D" w:rsidRDefault="00070C9D" w:rsidP="00070C9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70C9D" w:rsidRPr="00070C9D" w:rsidSect="005C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B09"/>
    <w:multiLevelType w:val="hybridMultilevel"/>
    <w:tmpl w:val="4044F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60D9"/>
    <w:multiLevelType w:val="hybridMultilevel"/>
    <w:tmpl w:val="45AC36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C9D"/>
    <w:rsid w:val="00070C9D"/>
    <w:rsid w:val="005C1D8A"/>
    <w:rsid w:val="0075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ПАРЕВА</dc:creator>
  <cp:lastModifiedBy>ЮЛИЯ ПАРЕВА</cp:lastModifiedBy>
  <cp:revision>2</cp:revision>
  <dcterms:created xsi:type="dcterms:W3CDTF">2023-03-23T17:20:00Z</dcterms:created>
  <dcterms:modified xsi:type="dcterms:W3CDTF">2023-03-23T17:20:00Z</dcterms:modified>
</cp:coreProperties>
</file>